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87A5" w14:textId="47291819" w:rsidR="00F242CD" w:rsidRPr="00A3383D" w:rsidRDefault="6D27525F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Tłumaczenie wytycznych dotyczących bezpieczeństwa dla gości odwiedzających jednostkę</w:t>
      </w:r>
    </w:p>
    <w:p w14:paraId="31BB8933" w14:textId="1EEBC69A" w:rsidR="00EE71E0" w:rsidRPr="00EE71E0" w:rsidRDefault="00EE71E0" w:rsidP="00EE71E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Podstawowe zasady bezpiecznych praktyk w jednostce, uzupełniające przeprowadzone szkolenie safer guiding.</w:t>
      </w:r>
    </w:p>
    <w:p w14:paraId="028B40AC" w14:textId="2F413FD6" w:rsidR="00EE71E0" w:rsidRPr="00EE71E0" w:rsidRDefault="00EE71E0" w:rsidP="00EE71E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Poradnik ten jest przeznaczony dla gości odwiedzających jednostkę Girlguiding, które nie przeszły weryfikacji i sprawdzenia referencji. Więcej informacji znajdziesz w naszej polityce rekrutacji i weryfikacji.</w:t>
      </w:r>
    </w:p>
    <w:p w14:paraId="333CC37A" w14:textId="77777777" w:rsidR="00EE71E0" w:rsidRPr="00EE71E0" w:rsidRDefault="00EE71E0" w:rsidP="00EE71E0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Zasady „Bezpiecznej Przestrzeni”</w:t>
      </w:r>
    </w:p>
    <w:p w14:paraId="3D23F39E" w14:textId="77777777" w:rsidR="00EE71E0" w:rsidRPr="00EE71E0" w:rsidRDefault="00EE71E0" w:rsidP="00EE71E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Zawsze należy:</w:t>
      </w:r>
    </w:p>
    <w:p w14:paraId="2745CC24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Być pozytywnym wzorem do naśladowania.</w:t>
      </w:r>
    </w:p>
    <w:p w14:paraId="3BB54F74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Być sprawiedliwym i traktować wszystkich równo, z szacunkiem i godnością.</w:t>
      </w:r>
    </w:p>
    <w:p w14:paraId="35B5EED5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Unikać kontaktu fizycznego wszędzie tam, gdzie to możliwe.</w:t>
      </w:r>
    </w:p>
    <w:p w14:paraId="1F98251E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Prosić o pomoc, jeśli nie znamy sytuacji lub swoich obowiązków.</w:t>
      </w:r>
    </w:p>
    <w:p w14:paraId="2AD4AB2B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Zgłaszać wszelkie podejrzenia, obawy lub ujawnienia informacji liderce jednostki lub odpowiedniej wolontariuszce Girlguiding tak szybko, jak to możliwe.</w:t>
      </w:r>
    </w:p>
    <w:p w14:paraId="3BB75E19" w14:textId="77777777" w:rsidR="00EE71E0" w:rsidRPr="00EE71E0" w:rsidRDefault="00EE71E0" w:rsidP="00EE71E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Nigdy nie należy:</w:t>
      </w:r>
    </w:p>
    <w:p w14:paraId="04A1B7E2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Zachowywać się niewłaściwie.</w:t>
      </w:r>
    </w:p>
    <w:p w14:paraId="4B180190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Okazywać faworyzowania.</w:t>
      </w:r>
    </w:p>
    <w:p w14:paraId="7300CE72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Bagatelizować lub ignorować przypadki nękania lub innych obaw.</w:t>
      </w:r>
    </w:p>
    <w:p w14:paraId="00FCE327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Wygłaszać komentarzy o charakterze sugestywnym lub dyskryminującym.</w:t>
      </w:r>
    </w:p>
    <w:p w14:paraId="00A30CD7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Narażać się na niepotrzebne ryzyko lub niebezpieczeństwo.</w:t>
      </w:r>
    </w:p>
    <w:p w14:paraId="0A303408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Doprowadzać do sytuacji, w której znajdziesz się sam na sam z dziewczynką lub młodą członkinią.</w:t>
      </w:r>
    </w:p>
    <w:p w14:paraId="7A7855D4" w14:textId="77777777" w:rsidR="00B05B43" w:rsidRPr="00B05B43" w:rsidRDefault="00B05B43" w:rsidP="00B05B43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Jeśli dowiesz się o jakiejś obawie, musisz:</w:t>
      </w:r>
    </w:p>
    <w:p w14:paraId="7581A338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Zachować spokój i być otwarty.</w:t>
      </w:r>
    </w:p>
    <w:p w14:paraId="095F8944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lastRenderedPageBreak/>
        <w:t>Uważnie słuchać, nie przerywając.</w:t>
      </w:r>
    </w:p>
    <w:p w14:paraId="3121BB2A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Okazać, że rozumiesz, jak trudna może to być sytuacja.</w:t>
      </w:r>
    </w:p>
    <w:p w14:paraId="7615FC57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Wyraźnie pokazać, że traktujesz sprawę poważnie. Nie wyrażaj swojej opinii.</w:t>
      </w:r>
    </w:p>
    <w:p w14:paraId="447E9DC0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Upewnić osobę zgłaszającą, że dobrze zrobiła, mówiąc o tym, i że zrobisz wszystko, co możesz, aby pomóc.</w:t>
      </w:r>
    </w:p>
    <w:p w14:paraId="4876AA3D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Natychmiast poinformować liderkę jednostki (lub odpowiednią wolontariuszkę Girlguiding), w bezpiecznym miejscy, jeśli to możliwe.</w:t>
      </w:r>
    </w:p>
    <w:p w14:paraId="0B6DB7B0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Sporządzić dokładne notatki z rozmowy (nie parafrazuj), podpisać je swoim imieniem, nazwiskiem i datą. Przekazać notatki tej samej wolontariuszce, którą powiadomiono o sprawie. Notuj jedynie to, co zostało Ci powiedziane.</w:t>
      </w:r>
    </w:p>
    <w:p w14:paraId="0B2C8008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Nie obiecuj poufności.</w:t>
      </w:r>
    </w:p>
    <w:p w14:paraId="45386303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Zapytaj osobę zgłaszającą, czy ma obawy dotyczące przekazania tej informacji i upewnij się, że nie naraża to jej na ryzyko.</w:t>
      </w:r>
    </w:p>
    <w:p w14:paraId="1F3B3518" w14:textId="77777777" w:rsidR="00B05B43" w:rsidRPr="00E372D0" w:rsidRDefault="00B05B43" w:rsidP="0047509D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Jeśli martwisz się o bezpieczeństwo lub dobrostan młodej osoby, musisz zachować spokój i natychmiast poinformować o tym liderkę jednostki (lub odpowiedniego wolontariusza Girlguiding).</w:t>
      </w:r>
    </w:p>
    <w:p w14:paraId="3D70ACBD" w14:textId="77777777" w:rsidR="00B05B43" w:rsidRPr="00B05B43" w:rsidRDefault="00B05B43" w:rsidP="00B05B43">
      <w:pPr>
        <w:rPr>
          <w:rFonts w:ascii="Poppins" w:hAnsi="Poppins" w:cs="Poppins"/>
          <w:sz w:val="22"/>
          <w:szCs w:val="22"/>
        </w:rPr>
      </w:pPr>
    </w:p>
    <w:p w14:paraId="269FB264" w14:textId="77777777" w:rsidR="00B05B43" w:rsidRPr="002E474C" w:rsidRDefault="00B05B43" w:rsidP="00B05B43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Ochrona w Girlguiding</w:t>
      </w:r>
    </w:p>
    <w:p w14:paraId="1C64F2F2" w14:textId="354A5411" w:rsidR="00B05B43" w:rsidRPr="00B05B43" w:rsidRDefault="00B05B43" w:rsidP="00B05B43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 xml:space="preserve">Ochrona i bezpieczeństwo są podstawą wszystkiego, co robimy w Girlguiding, a odpowiedzialność spoczywa na nas wszystkich. </w:t>
      </w:r>
    </w:p>
    <w:p w14:paraId="20676BE8" w14:textId="0179845C" w:rsidR="00B05B43" w:rsidRPr="00B05B43" w:rsidRDefault="00B05B43" w:rsidP="00B05B43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Dzielisz z nami tę odpowiedzialność za bezpieczeństwo i dobro dziewczynek, młodych kobiet oraz dorosłych, wspierając je w osiąganiu ich pełnego potencjału poprzez wspaniałe doświadczenia wolontariatu. Naszą zasadą jest ochrona wszystkich dorosłych i dzieci podczas wszelkich aktywności Girlguiding. Niezależnie od cech osobistych (chronionych lub innych) lub pochodzenia.</w:t>
      </w:r>
    </w:p>
    <w:p w14:paraId="296714D9" w14:textId="3AA37328" w:rsidR="2B3FDB0D" w:rsidRPr="00656FA7" w:rsidRDefault="00B05B43" w:rsidP="00B05B43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Jeśli masz pytania lub obawy, bądź chcesz dowiedzieć się więcej o polityce bezpieczeństwa w Girlguiding, skontaktuj się z zespołem ds. bezpieczeństwa w centrali: safeguarding@girlguiding.org.uk lub zadzwoń pod numer 020 7834 6242 wew. 3037.</w:t>
      </w:r>
    </w:p>
    <w:sectPr w:rsidR="2B3FDB0D" w:rsidRPr="00656FA7" w:rsidSect="00A127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EB0E2" w14:textId="77777777" w:rsidR="0070479B" w:rsidRDefault="0070479B" w:rsidP="008079AC">
      <w:pPr>
        <w:spacing w:after="0" w:line="240" w:lineRule="auto"/>
      </w:pPr>
      <w:r>
        <w:separator/>
      </w:r>
    </w:p>
  </w:endnote>
  <w:endnote w:type="continuationSeparator" w:id="0">
    <w:p w14:paraId="176454CB" w14:textId="77777777" w:rsidR="0070479B" w:rsidRDefault="0070479B" w:rsidP="00807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4D0D2" w14:textId="77777777" w:rsidR="00A127FA" w:rsidRDefault="00A12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058F2" w14:textId="19CFA1B3" w:rsidR="00A127FA" w:rsidRDefault="00A127FA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4D7B2104" wp14:editId="2CC18726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142767366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1644C" w14:textId="3A8B2FC0" w:rsidR="00A127FA" w:rsidRDefault="00A127FA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08B3B54A" wp14:editId="0B88CA90">
          <wp:simplePos x="0" y="0"/>
          <wp:positionH relativeFrom="margin">
            <wp:align>center</wp:align>
          </wp:positionH>
          <wp:positionV relativeFrom="paragraph">
            <wp:posOffset>-45720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D20D5" w14:textId="77777777" w:rsidR="0070479B" w:rsidRDefault="0070479B" w:rsidP="008079AC">
      <w:pPr>
        <w:spacing w:after="0" w:line="240" w:lineRule="auto"/>
      </w:pPr>
      <w:r>
        <w:separator/>
      </w:r>
    </w:p>
  </w:footnote>
  <w:footnote w:type="continuationSeparator" w:id="0">
    <w:p w14:paraId="40392B78" w14:textId="77777777" w:rsidR="0070479B" w:rsidRDefault="0070479B" w:rsidP="00807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8BCF" w14:textId="77777777" w:rsidR="00A127FA" w:rsidRDefault="00A127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4385" w14:textId="77777777" w:rsidR="00A127FA" w:rsidRDefault="00A127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F5376" w14:textId="0385BA6D" w:rsidR="00A127FA" w:rsidRDefault="00A127FA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3C4DA770" wp14:editId="56B72D7D">
          <wp:simplePos x="0" y="0"/>
          <wp:positionH relativeFrom="margin">
            <wp:posOffset>-853440</wp:posOffset>
          </wp:positionH>
          <wp:positionV relativeFrom="paragraph">
            <wp:posOffset>-403860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F725F"/>
    <w:multiLevelType w:val="multilevel"/>
    <w:tmpl w:val="0D32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132D53"/>
    <w:multiLevelType w:val="hybridMultilevel"/>
    <w:tmpl w:val="02026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654E1"/>
    <w:multiLevelType w:val="multilevel"/>
    <w:tmpl w:val="2B20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7696406">
    <w:abstractNumId w:val="0"/>
  </w:num>
  <w:num w:numId="2" w16cid:durableId="1252666543">
    <w:abstractNumId w:val="1"/>
  </w:num>
  <w:num w:numId="3" w16cid:durableId="975330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2FC57CD"/>
    <w:rsid w:val="000D372B"/>
    <w:rsid w:val="000E4B0D"/>
    <w:rsid w:val="001A1AB4"/>
    <w:rsid w:val="002E474C"/>
    <w:rsid w:val="002E5973"/>
    <w:rsid w:val="00396936"/>
    <w:rsid w:val="0047509D"/>
    <w:rsid w:val="00554F64"/>
    <w:rsid w:val="00601947"/>
    <w:rsid w:val="006456D1"/>
    <w:rsid w:val="00656FA7"/>
    <w:rsid w:val="006F0671"/>
    <w:rsid w:val="0070479B"/>
    <w:rsid w:val="008079AC"/>
    <w:rsid w:val="008346DA"/>
    <w:rsid w:val="00861B06"/>
    <w:rsid w:val="008B0985"/>
    <w:rsid w:val="00995C92"/>
    <w:rsid w:val="00A127FA"/>
    <w:rsid w:val="00A3383D"/>
    <w:rsid w:val="00A45613"/>
    <w:rsid w:val="00AD0505"/>
    <w:rsid w:val="00B05B43"/>
    <w:rsid w:val="00BE7C4A"/>
    <w:rsid w:val="00D023CC"/>
    <w:rsid w:val="00D55892"/>
    <w:rsid w:val="00E372D0"/>
    <w:rsid w:val="00EE71E0"/>
    <w:rsid w:val="00F242CD"/>
    <w:rsid w:val="00F76CB3"/>
    <w:rsid w:val="2B3FDB0D"/>
    <w:rsid w:val="32FC57CD"/>
    <w:rsid w:val="6D27525F"/>
    <w:rsid w:val="7416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C57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71E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1E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4F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7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9AC"/>
  </w:style>
  <w:style w:type="paragraph" w:styleId="Footer">
    <w:name w:val="footer"/>
    <w:basedOn w:val="Normal"/>
    <w:link w:val="FooterChar"/>
    <w:uiPriority w:val="99"/>
    <w:unhideWhenUsed/>
    <w:rsid w:val="00807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E66714-25BA-4809-8AE0-FB3B7B4E31F0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2.xml><?xml version="1.0" encoding="utf-8"?>
<ds:datastoreItem xmlns:ds="http://schemas.openxmlformats.org/officeDocument/2006/customXml" ds:itemID="{C84C14B4-2999-4BE8-931F-013A9C45F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2DBB7C-1CF1-4C2D-9FC3-0C35136EC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2518</Characters>
  <Application>Microsoft Office Word</Application>
  <DocSecurity>0</DocSecurity>
  <Lines>193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2025-12-05T17:26:00Z</dcterms:created>
  <dcterms:modified xsi:type="dcterms:W3CDTF">2026-03-10T14:06:00Z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</Properties>
</file>